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AB" w:rsidRPr="007727BD" w:rsidRDefault="009B63AB" w:rsidP="009B63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7727BD">
        <w:rPr>
          <w:rFonts w:ascii="Times New Roman" w:eastAsia="Calibri" w:hAnsi="Times New Roman" w:cs="Times New Roman"/>
          <w:sz w:val="28"/>
        </w:rPr>
        <w:t>осударственное бюджетное учреждение</w:t>
      </w:r>
    </w:p>
    <w:p w:rsidR="009B63AB" w:rsidRPr="007727BD" w:rsidRDefault="009B63AB" w:rsidP="009B63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«Профессиональная образовательная организация</w:t>
      </w:r>
    </w:p>
    <w:p w:rsidR="009B63AB" w:rsidRPr="007727BD" w:rsidRDefault="009B63AB" w:rsidP="009B63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727BD">
        <w:rPr>
          <w:rFonts w:ascii="Times New Roman" w:eastAsia="Calibri" w:hAnsi="Times New Roman" w:cs="Times New Roman"/>
          <w:b/>
          <w:sz w:val="32"/>
        </w:rPr>
        <w:t>«Астраханский базовый медицинский колледж»</w:t>
      </w:r>
    </w:p>
    <w:p w:rsidR="009B63AB" w:rsidRPr="001F28BF" w:rsidRDefault="009B63AB" w:rsidP="009B63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63AB" w:rsidRPr="001F28BF" w:rsidRDefault="009B63AB" w:rsidP="009B63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B63AB" w:rsidRPr="001F28BF" w:rsidTr="004C520D">
        <w:tc>
          <w:tcPr>
            <w:tcW w:w="4785" w:type="dxa"/>
          </w:tcPr>
          <w:p w:rsidR="009B63AB" w:rsidRPr="001F28BF" w:rsidRDefault="009B63AB" w:rsidP="004C52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9B63AB" w:rsidRPr="001F28BF" w:rsidRDefault="009B63AB" w:rsidP="004C52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Советом колледжа                  </w:t>
            </w:r>
          </w:p>
          <w:p w:rsidR="009B63AB" w:rsidRPr="001F28BF" w:rsidRDefault="009B63AB" w:rsidP="004C52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 </w:t>
            </w:r>
            <w:r w:rsidR="000C4BD7">
              <w:rPr>
                <w:rFonts w:ascii="Times New Roman" w:eastAsia="Times New Roman" w:hAnsi="Times New Roman" w:cs="Times New Roman"/>
                <w:sz w:val="28"/>
                <w:szCs w:val="28"/>
              </w:rPr>
              <w:t>29.02.2016.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9B63AB" w:rsidRPr="001F28BF" w:rsidRDefault="009B63AB" w:rsidP="004C520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9B63AB" w:rsidRDefault="009B63AB" w:rsidP="004C520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ЕНО</w:t>
            </w:r>
          </w:p>
          <w:p w:rsidR="009B63AB" w:rsidRDefault="009B63AB" w:rsidP="004C5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Директор ГБУ «ПОО «АБМК»</w:t>
            </w:r>
          </w:p>
          <w:p w:rsidR="009B63AB" w:rsidRPr="001F28BF" w:rsidRDefault="009B63AB" w:rsidP="004C520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</w:t>
            </w:r>
            <w:r w:rsidR="000C4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0C4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101-к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0C4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15.03.2016.</w:t>
            </w:r>
          </w:p>
          <w:p w:rsidR="009B63AB" w:rsidRPr="001F28BF" w:rsidRDefault="009B63AB" w:rsidP="004C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B63AB" w:rsidRPr="00307F18" w:rsidRDefault="009B63AB" w:rsidP="009B63A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63AB" w:rsidRPr="00307F18" w:rsidRDefault="009B63AB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3AB" w:rsidRPr="00307F18" w:rsidRDefault="009B63AB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BD7" w:rsidRDefault="000C4BD7" w:rsidP="000C4BD7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C4BD7">
        <w:rPr>
          <w:rFonts w:ascii="Times New Roman" w:eastAsia="Times New Roman" w:hAnsi="Times New Roman" w:cs="Times New Roman"/>
          <w:sz w:val="40"/>
          <w:szCs w:val="40"/>
        </w:rPr>
        <w:t xml:space="preserve">Положение </w:t>
      </w:r>
    </w:p>
    <w:p w:rsidR="000C4BD7" w:rsidRPr="000C4BD7" w:rsidRDefault="000C4BD7" w:rsidP="000C4BD7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C4BD7">
        <w:rPr>
          <w:rFonts w:ascii="Times New Roman" w:eastAsia="Times New Roman" w:hAnsi="Times New Roman" w:cs="Times New Roman"/>
          <w:sz w:val="40"/>
          <w:szCs w:val="40"/>
        </w:rPr>
        <w:t xml:space="preserve">о комиссии по урегулированию споров между участниками образовательного процесса государственного бюджетного учреждения «Профессиональная образовательная организация «Астраханский базовый медицинский колледж»  </w:t>
      </w:r>
    </w:p>
    <w:p w:rsidR="009B63AB" w:rsidRPr="00307F18" w:rsidRDefault="009B63AB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3AB" w:rsidRPr="00307F18" w:rsidRDefault="009B63AB" w:rsidP="009B6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63AB" w:rsidRPr="00307F18" w:rsidRDefault="009B63AB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3AB" w:rsidRPr="00307F18" w:rsidRDefault="009B63AB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3AB" w:rsidRPr="00307F18" w:rsidRDefault="009B63AB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3AB" w:rsidRPr="00307F18" w:rsidRDefault="009B63AB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3AB" w:rsidRDefault="009B63AB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B23" w:rsidRPr="00307F18" w:rsidRDefault="00E17B23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3AB" w:rsidRDefault="009B63AB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3AB" w:rsidRPr="00307F18" w:rsidRDefault="009B63AB" w:rsidP="009B6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F18">
        <w:rPr>
          <w:rFonts w:ascii="Times New Roman" w:eastAsia="Times New Roman" w:hAnsi="Times New Roman" w:cs="Times New Roman"/>
          <w:sz w:val="28"/>
          <w:szCs w:val="28"/>
        </w:rPr>
        <w:t>г. Астрахань, 201</w:t>
      </w:r>
      <w:r w:rsidR="000C4BD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07F1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617398" w:rsidRPr="000C4BD7" w:rsidRDefault="00617398" w:rsidP="000C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B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F1B16" w:rsidRDefault="00617398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C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F1B16" w:rsidRPr="005F1B16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</w:t>
      </w:r>
      <w:r w:rsidR="005F1B16">
        <w:rPr>
          <w:rFonts w:ascii="Times New Roman" w:hAnsi="Times New Roman" w:cs="Times New Roman"/>
          <w:sz w:val="28"/>
          <w:szCs w:val="28"/>
        </w:rPr>
        <w:t xml:space="preserve"> ГБУ ПОО «АБМК» </w:t>
      </w:r>
      <w:r w:rsidR="005F1B16" w:rsidRPr="005F1B16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5F1B16">
        <w:rPr>
          <w:rFonts w:ascii="Times New Roman" w:hAnsi="Times New Roman" w:cs="Times New Roman"/>
          <w:sz w:val="28"/>
          <w:szCs w:val="28"/>
        </w:rPr>
        <w:t>о статьей 45 Федерального закона «Об образовании в Российской Федерации»</w:t>
      </w:r>
      <w:r w:rsidR="005F1B16" w:rsidRPr="005F1B16">
        <w:rPr>
          <w:rFonts w:ascii="Times New Roman" w:hAnsi="Times New Roman" w:cs="Times New Roman"/>
          <w:sz w:val="28"/>
          <w:szCs w:val="28"/>
        </w:rPr>
        <w:t>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F1B1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1B16">
        <w:rPr>
          <w:rFonts w:ascii="Times New Roman" w:hAnsi="Times New Roman" w:cs="Times New Roman"/>
          <w:sz w:val="28"/>
          <w:szCs w:val="28"/>
        </w:rPr>
        <w:t>оложение определяет порядок создания, организации работы, принятия решений комиссией по урегулированию споров между участниками образовательных отношений (далее - комиссия), а также порядок исполнения указанных решений.</w:t>
      </w:r>
    </w:p>
    <w:p w:rsidR="005F1B16" w:rsidRDefault="005F1B16" w:rsidP="000C4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</w:t>
      </w:r>
      <w:r w:rsidR="00617398" w:rsidRPr="00F82ECD">
        <w:rPr>
          <w:rFonts w:ascii="Times New Roman" w:eastAsia="Times New Roman" w:hAnsi="Times New Roman" w:cs="Times New Roman"/>
          <w:sz w:val="28"/>
          <w:szCs w:val="28"/>
        </w:rPr>
        <w:t>омиссия</w:t>
      </w:r>
      <w:r w:rsidR="00F8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398" w:rsidRPr="00F82ECD">
        <w:rPr>
          <w:rFonts w:ascii="Times New Roman" w:eastAsia="Times New Roman" w:hAnsi="Times New Roman" w:cs="Times New Roman"/>
          <w:sz w:val="28"/>
          <w:szCs w:val="28"/>
        </w:rPr>
        <w:t xml:space="preserve">создается </w:t>
      </w:r>
      <w:r w:rsidR="00F82ECD">
        <w:rPr>
          <w:rFonts w:ascii="Times New Roman" w:eastAsia="Times New Roman" w:hAnsi="Times New Roman" w:cs="Times New Roman"/>
          <w:sz w:val="28"/>
          <w:szCs w:val="28"/>
        </w:rPr>
        <w:t xml:space="preserve"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="00F82EC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F82ECD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дисциплинарного взыскания.</w:t>
      </w:r>
      <w:r w:rsidR="00617398" w:rsidRPr="00F8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B16" w:rsidRPr="005F1B16" w:rsidRDefault="00617398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C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F1B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2ECD">
        <w:rPr>
          <w:rFonts w:ascii="Times New Roman" w:eastAsia="Times New Roman" w:hAnsi="Times New Roman" w:cs="Times New Roman"/>
          <w:sz w:val="28"/>
          <w:szCs w:val="28"/>
        </w:rPr>
        <w:t xml:space="preserve">. Комиссия в своей деятельности руководствуется </w:t>
      </w:r>
      <w:r w:rsidR="00F82EC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Pr="00F82ECD">
        <w:rPr>
          <w:rFonts w:ascii="Times New Roman" w:eastAsia="Times New Roman" w:hAnsi="Times New Roman" w:cs="Times New Roman"/>
          <w:sz w:val="28"/>
          <w:szCs w:val="28"/>
        </w:rPr>
        <w:t>законом «Об образовании</w:t>
      </w:r>
      <w:r w:rsidR="00F82ECD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Pr="00F82EC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5F1B16">
        <w:rPr>
          <w:rFonts w:ascii="Times New Roman" w:eastAsia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="00F85949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F82EC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государственными образовательными стандартами, </w:t>
      </w:r>
      <w:r w:rsidR="00F85949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в сфере образования, Уставом колледжа и иными локальными нормативными актами колледжа, регулирующими образовательный процесс и отношения участников образовательного процесса.</w:t>
      </w:r>
      <w:r w:rsidR="005F1B16" w:rsidRPr="005F1B16">
        <w:t xml:space="preserve"> </w:t>
      </w:r>
    </w:p>
    <w:p w:rsidR="005F1B16" w:rsidRPr="000C4BD7" w:rsidRDefault="005F1B16" w:rsidP="000C4BD7">
      <w:pPr>
        <w:pStyle w:val="1"/>
        <w:spacing w:before="120" w:after="120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sub_2"/>
      <w:r w:rsidRPr="000C4BD7">
        <w:rPr>
          <w:rFonts w:ascii="Times New Roman" w:eastAsiaTheme="minorEastAsia" w:hAnsi="Times New Roman" w:cs="Times New Roman"/>
          <w:sz w:val="28"/>
          <w:szCs w:val="28"/>
        </w:rPr>
        <w:t>2. Порядок создания комиссии</w:t>
      </w:r>
    </w:p>
    <w:bookmarkEnd w:id="0"/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 xml:space="preserve">2.1. Комиссия создается из равного числа представителей совершеннолетних обучающихся или родителей (законных представителей) несовершеннолетних обучающихся (далее - родители) и работников </w:t>
      </w:r>
      <w:r w:rsidR="008400FF">
        <w:rPr>
          <w:rFonts w:ascii="Times New Roman" w:hAnsi="Times New Roman" w:cs="Times New Roman"/>
          <w:sz w:val="28"/>
          <w:szCs w:val="28"/>
        </w:rPr>
        <w:t>колледжа</w:t>
      </w:r>
      <w:r w:rsidRPr="005F1B16">
        <w:rPr>
          <w:rFonts w:ascii="Times New Roman" w:hAnsi="Times New Roman" w:cs="Times New Roman"/>
          <w:sz w:val="28"/>
          <w:szCs w:val="28"/>
        </w:rPr>
        <w:t>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 xml:space="preserve">В комиссию входят по </w:t>
      </w:r>
      <w:r w:rsidR="008400FF">
        <w:rPr>
          <w:rFonts w:ascii="Times New Roman" w:hAnsi="Times New Roman" w:cs="Times New Roman"/>
          <w:sz w:val="28"/>
          <w:szCs w:val="28"/>
        </w:rPr>
        <w:t>3</w:t>
      </w:r>
      <w:r w:rsidRPr="005F1B16">
        <w:rPr>
          <w:rFonts w:ascii="Times New Roman" w:hAnsi="Times New Roman" w:cs="Times New Roman"/>
          <w:sz w:val="28"/>
          <w:szCs w:val="28"/>
        </w:rPr>
        <w:t xml:space="preserve"> представителя от родителей и организации.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 xml:space="preserve">2.2. Представители от работников </w:t>
      </w:r>
      <w:r w:rsidR="008400FF">
        <w:rPr>
          <w:rFonts w:ascii="Times New Roman" w:hAnsi="Times New Roman" w:cs="Times New Roman"/>
          <w:sz w:val="28"/>
          <w:szCs w:val="28"/>
        </w:rPr>
        <w:t>колледжа</w:t>
      </w:r>
      <w:r w:rsidRPr="005F1B16">
        <w:rPr>
          <w:rFonts w:ascii="Times New Roman" w:hAnsi="Times New Roman" w:cs="Times New Roman"/>
          <w:sz w:val="28"/>
          <w:szCs w:val="28"/>
        </w:rPr>
        <w:t xml:space="preserve"> избираются на общем собрании трудового коллектива путем проведения открытого голосования.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Избранными в состав комиссии считаются работники, получившие наибольшее количество голосов.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2.3. Представители от родителей избираются на общем родительском собрании путем проведения открытого голосования.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Избранными в состав комиссии считаются родители, получившие наибольшее количество голосов.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 xml:space="preserve">2.4. В случае если по каким-либо причинам член комиссии не может осуществлять возложенные на него обязанности, общее собрание трудового коллектива или общее собрание родителей избирает другого представителя в течение </w:t>
      </w:r>
      <w:r w:rsidR="00911417">
        <w:rPr>
          <w:rFonts w:ascii="Times New Roman" w:hAnsi="Times New Roman" w:cs="Times New Roman"/>
          <w:sz w:val="28"/>
          <w:szCs w:val="28"/>
        </w:rPr>
        <w:t>30</w:t>
      </w:r>
      <w:r w:rsidRPr="005F1B16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2.5. На первом заседании комиссия путем проведения открытого голосования избирает из своего состава председателя комиссии, его заместителя и секретаря.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2.6. Председатель комиссии: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- открывает заседание;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lastRenderedPageBreak/>
        <w:t>- выносит на голосование вопросы, рассматриваемые комиссией;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- подводит итоги голосования и оглашает принятые решения;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- объявляет о завершении заседания комиссии.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 xml:space="preserve">2.7. Срок полномочий комиссии составляет </w:t>
      </w:r>
      <w:r w:rsidR="00940589">
        <w:rPr>
          <w:rFonts w:ascii="Times New Roman" w:hAnsi="Times New Roman" w:cs="Times New Roman"/>
          <w:sz w:val="28"/>
          <w:szCs w:val="28"/>
        </w:rPr>
        <w:t>3 года</w:t>
      </w:r>
      <w:r w:rsidRPr="005F1B16">
        <w:rPr>
          <w:rFonts w:ascii="Times New Roman" w:hAnsi="Times New Roman" w:cs="Times New Roman"/>
          <w:sz w:val="28"/>
          <w:szCs w:val="28"/>
        </w:rPr>
        <w:t>.</w:t>
      </w:r>
    </w:p>
    <w:p w:rsidR="005F1B16" w:rsidRPr="005F1B16" w:rsidRDefault="005F1B16" w:rsidP="000C4BD7">
      <w:pPr>
        <w:pStyle w:val="1"/>
        <w:spacing w:before="120" w:after="120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sub_3"/>
      <w:r w:rsidRPr="005F1B16">
        <w:rPr>
          <w:rFonts w:ascii="Times New Roman" w:eastAsiaTheme="minorEastAsia" w:hAnsi="Times New Roman" w:cs="Times New Roman"/>
          <w:sz w:val="28"/>
          <w:szCs w:val="28"/>
        </w:rPr>
        <w:t>3. Организация работы комиссии, порядок принятия решений</w:t>
      </w:r>
    </w:p>
    <w:bookmarkEnd w:id="1"/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3.1. Комиссия собирается в случае подачи кем-либо из участников образовательных отношений заявления о разрешении конфликта.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3.2. После поступления заявления комиссия в составе</w:t>
      </w:r>
      <w:r w:rsidR="00911417">
        <w:rPr>
          <w:rFonts w:ascii="Times New Roman" w:hAnsi="Times New Roman" w:cs="Times New Roman"/>
          <w:sz w:val="28"/>
          <w:szCs w:val="28"/>
        </w:rPr>
        <w:t xml:space="preserve"> не менее двух третей её членов</w:t>
      </w:r>
      <w:r w:rsidRPr="005F1B16">
        <w:rPr>
          <w:rFonts w:ascii="Times New Roman" w:hAnsi="Times New Roman" w:cs="Times New Roman"/>
          <w:sz w:val="28"/>
          <w:szCs w:val="28"/>
        </w:rPr>
        <w:t xml:space="preserve"> и при участии заявителя и ответчика рассматривает конфликт и по результатам рассмотрения выносит мотивированное решение.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 xml:space="preserve">Заявление должно быть рассмотрено комиссией не более чем в </w:t>
      </w:r>
      <w:r w:rsidR="00940589">
        <w:rPr>
          <w:rFonts w:ascii="Times New Roman" w:hAnsi="Times New Roman" w:cs="Times New Roman"/>
          <w:sz w:val="28"/>
          <w:szCs w:val="28"/>
        </w:rPr>
        <w:t>10</w:t>
      </w:r>
      <w:r w:rsidRPr="005F1B16">
        <w:rPr>
          <w:rFonts w:ascii="Times New Roman" w:hAnsi="Times New Roman" w:cs="Times New Roman"/>
          <w:sz w:val="28"/>
          <w:szCs w:val="28"/>
        </w:rPr>
        <w:t xml:space="preserve">-дневный срок со дня его поступления. С учетом сложности разрешаемого конфликта срок рассмотрения может быть увеличен до </w:t>
      </w:r>
      <w:r w:rsidR="00940589">
        <w:rPr>
          <w:rFonts w:ascii="Times New Roman" w:hAnsi="Times New Roman" w:cs="Times New Roman"/>
          <w:sz w:val="28"/>
          <w:szCs w:val="28"/>
        </w:rPr>
        <w:t>20</w:t>
      </w:r>
      <w:r w:rsidRPr="005F1B16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3.3. Решение комиссии принимается большинством голосов и фиксируется в протоколе заседания комиссии, подписываемом председателем и секретарем.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 xml:space="preserve">Протоколы хранятся в </w:t>
      </w:r>
      <w:r w:rsidR="00911417">
        <w:rPr>
          <w:rFonts w:ascii="Times New Roman" w:hAnsi="Times New Roman" w:cs="Times New Roman"/>
          <w:sz w:val="28"/>
          <w:szCs w:val="28"/>
        </w:rPr>
        <w:t xml:space="preserve">учебном отделе </w:t>
      </w:r>
      <w:r w:rsidR="00940589">
        <w:rPr>
          <w:rFonts w:ascii="Times New Roman" w:hAnsi="Times New Roman" w:cs="Times New Roman"/>
          <w:sz w:val="28"/>
          <w:szCs w:val="28"/>
        </w:rPr>
        <w:t>колледж</w:t>
      </w:r>
      <w:r w:rsidR="00911417">
        <w:rPr>
          <w:rFonts w:ascii="Times New Roman" w:hAnsi="Times New Roman" w:cs="Times New Roman"/>
          <w:sz w:val="28"/>
          <w:szCs w:val="28"/>
        </w:rPr>
        <w:t>а</w:t>
      </w:r>
      <w:r w:rsidR="00940589">
        <w:rPr>
          <w:rFonts w:ascii="Times New Roman" w:hAnsi="Times New Roman" w:cs="Times New Roman"/>
          <w:sz w:val="28"/>
          <w:szCs w:val="28"/>
        </w:rPr>
        <w:t xml:space="preserve"> </w:t>
      </w:r>
      <w:r w:rsidRPr="005F1B1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40589">
        <w:rPr>
          <w:rFonts w:ascii="Times New Roman" w:hAnsi="Times New Roman" w:cs="Times New Roman"/>
          <w:sz w:val="28"/>
          <w:szCs w:val="28"/>
        </w:rPr>
        <w:t>пяти</w:t>
      </w:r>
      <w:r w:rsidRPr="005F1B1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3.4. При голосовании каждый член комиссии имеет один голос.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 xml:space="preserve">Член Комиссии может проголосовать </w:t>
      </w:r>
      <w:r w:rsidR="00940589">
        <w:rPr>
          <w:rFonts w:ascii="Times New Roman" w:hAnsi="Times New Roman" w:cs="Times New Roman"/>
          <w:sz w:val="28"/>
          <w:szCs w:val="28"/>
        </w:rPr>
        <w:t>«</w:t>
      </w:r>
      <w:r w:rsidRPr="005F1B16">
        <w:rPr>
          <w:rFonts w:ascii="Times New Roman" w:hAnsi="Times New Roman" w:cs="Times New Roman"/>
          <w:sz w:val="28"/>
          <w:szCs w:val="28"/>
        </w:rPr>
        <w:t>за</w:t>
      </w:r>
      <w:r w:rsidR="00940589">
        <w:rPr>
          <w:rFonts w:ascii="Times New Roman" w:hAnsi="Times New Roman" w:cs="Times New Roman"/>
          <w:sz w:val="28"/>
          <w:szCs w:val="28"/>
        </w:rPr>
        <w:t>»</w:t>
      </w:r>
      <w:r w:rsidRPr="005F1B16">
        <w:rPr>
          <w:rFonts w:ascii="Times New Roman" w:hAnsi="Times New Roman" w:cs="Times New Roman"/>
          <w:sz w:val="28"/>
          <w:szCs w:val="28"/>
        </w:rPr>
        <w:t xml:space="preserve">, </w:t>
      </w:r>
      <w:r w:rsidR="00940589">
        <w:rPr>
          <w:rFonts w:ascii="Times New Roman" w:hAnsi="Times New Roman" w:cs="Times New Roman"/>
          <w:sz w:val="28"/>
          <w:szCs w:val="28"/>
        </w:rPr>
        <w:t>«</w:t>
      </w:r>
      <w:r w:rsidRPr="005F1B16">
        <w:rPr>
          <w:rFonts w:ascii="Times New Roman" w:hAnsi="Times New Roman" w:cs="Times New Roman"/>
          <w:sz w:val="28"/>
          <w:szCs w:val="28"/>
        </w:rPr>
        <w:t>против</w:t>
      </w:r>
      <w:r w:rsidR="00940589">
        <w:rPr>
          <w:rFonts w:ascii="Times New Roman" w:hAnsi="Times New Roman" w:cs="Times New Roman"/>
          <w:sz w:val="28"/>
          <w:szCs w:val="28"/>
        </w:rPr>
        <w:t>»</w:t>
      </w:r>
      <w:r w:rsidRPr="005F1B16">
        <w:rPr>
          <w:rFonts w:ascii="Times New Roman" w:hAnsi="Times New Roman" w:cs="Times New Roman"/>
          <w:sz w:val="28"/>
          <w:szCs w:val="28"/>
        </w:rPr>
        <w:t xml:space="preserve"> или </w:t>
      </w:r>
      <w:r w:rsidR="00940589">
        <w:rPr>
          <w:rFonts w:ascii="Times New Roman" w:hAnsi="Times New Roman" w:cs="Times New Roman"/>
          <w:sz w:val="28"/>
          <w:szCs w:val="28"/>
        </w:rPr>
        <w:t>«</w:t>
      </w:r>
      <w:r w:rsidRPr="005F1B16">
        <w:rPr>
          <w:rFonts w:ascii="Times New Roman" w:hAnsi="Times New Roman" w:cs="Times New Roman"/>
          <w:sz w:val="28"/>
          <w:szCs w:val="28"/>
        </w:rPr>
        <w:t>воздержаться</w:t>
      </w:r>
      <w:r w:rsidR="00940589">
        <w:rPr>
          <w:rFonts w:ascii="Times New Roman" w:hAnsi="Times New Roman" w:cs="Times New Roman"/>
          <w:sz w:val="28"/>
          <w:szCs w:val="28"/>
        </w:rPr>
        <w:t>»</w:t>
      </w:r>
      <w:r w:rsidRPr="005F1B16">
        <w:rPr>
          <w:rFonts w:ascii="Times New Roman" w:hAnsi="Times New Roman" w:cs="Times New Roman"/>
          <w:sz w:val="28"/>
          <w:szCs w:val="28"/>
        </w:rPr>
        <w:t>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3.5.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3.6. Комиссия независима в своей деятельности, при принятии решения руководствуется только действующими нормативными актами, а также нормами морали и нравственности.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3.7. Комиссия до принятия решения имеет право провести профилактические мероприятия, направленные на урегулирование конфликта путем примирения сторон.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 xml:space="preserve">3.8. Решение является обязательным для всех участников образовательных отношений в </w:t>
      </w:r>
      <w:r w:rsidR="00940589">
        <w:rPr>
          <w:rFonts w:ascii="Times New Roman" w:hAnsi="Times New Roman" w:cs="Times New Roman"/>
          <w:sz w:val="28"/>
          <w:szCs w:val="28"/>
        </w:rPr>
        <w:t>колледже</w:t>
      </w:r>
      <w:r w:rsidRPr="005F1B16">
        <w:rPr>
          <w:rFonts w:ascii="Times New Roman" w:hAnsi="Times New Roman" w:cs="Times New Roman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3.9. Решение комиссии может быть обжаловано в установленном законодательством Российской Федерации порядке.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3.10. По требованию одной из сторон конфликта решение комиссии может быть выдано ему в письменном виде.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3.11. Члены комиссии не имеют права разглашать сведения, ставшие им известными в процессе осуществления своих полномочий по разрешению конфликтов.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3.12. Члены комиссии имеют право запрашивать дополнительную информацию, материалы для проведения изучения вопроса.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3.13. Члены комиссии обязаны: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- присутствовать на всех заседаниях комиссии;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>- принимать активное участие в деятельности комиссии;</w:t>
      </w:r>
    </w:p>
    <w:p w:rsidR="005F1B16" w:rsidRPr="005F1B16" w:rsidRDefault="005F1B16" w:rsidP="000C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16">
        <w:rPr>
          <w:rFonts w:ascii="Times New Roman" w:hAnsi="Times New Roman" w:cs="Times New Roman"/>
          <w:sz w:val="28"/>
          <w:szCs w:val="28"/>
        </w:rPr>
        <w:t xml:space="preserve">- принимать участие в голосовании </w:t>
      </w:r>
      <w:proofErr w:type="gramStart"/>
      <w:r w:rsidRPr="005F1B1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F1B16">
        <w:rPr>
          <w:rFonts w:ascii="Times New Roman" w:hAnsi="Times New Roman" w:cs="Times New Roman"/>
          <w:sz w:val="28"/>
          <w:szCs w:val="28"/>
        </w:rPr>
        <w:t xml:space="preserve"> принятия решения по существу поданного заявления.</w:t>
      </w:r>
    </w:p>
    <w:sectPr w:rsidR="005F1B16" w:rsidRPr="005F1B16" w:rsidSect="000C4B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398"/>
    <w:rsid w:val="00070AEA"/>
    <w:rsid w:val="000C4BD7"/>
    <w:rsid w:val="00150117"/>
    <w:rsid w:val="00166B38"/>
    <w:rsid w:val="003912B8"/>
    <w:rsid w:val="004A0B34"/>
    <w:rsid w:val="005F1B16"/>
    <w:rsid w:val="00617398"/>
    <w:rsid w:val="006414AB"/>
    <w:rsid w:val="00687218"/>
    <w:rsid w:val="00687592"/>
    <w:rsid w:val="007509A7"/>
    <w:rsid w:val="00823604"/>
    <w:rsid w:val="008400FF"/>
    <w:rsid w:val="00911417"/>
    <w:rsid w:val="00940589"/>
    <w:rsid w:val="009B5FC3"/>
    <w:rsid w:val="009B63AB"/>
    <w:rsid w:val="00AD194D"/>
    <w:rsid w:val="00C54AEF"/>
    <w:rsid w:val="00C72871"/>
    <w:rsid w:val="00C9257D"/>
    <w:rsid w:val="00D009B9"/>
    <w:rsid w:val="00E17B23"/>
    <w:rsid w:val="00E2107A"/>
    <w:rsid w:val="00F82ECD"/>
    <w:rsid w:val="00F8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71"/>
  </w:style>
  <w:style w:type="paragraph" w:styleId="1">
    <w:name w:val="heading 1"/>
    <w:basedOn w:val="a"/>
    <w:next w:val="a"/>
    <w:link w:val="10"/>
    <w:uiPriority w:val="99"/>
    <w:qFormat/>
    <w:rsid w:val="005F1B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1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1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1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7398"/>
  </w:style>
  <w:style w:type="paragraph" w:customStyle="1" w:styleId="p4">
    <w:name w:val="p4"/>
    <w:basedOn w:val="a"/>
    <w:rsid w:val="0061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1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17398"/>
  </w:style>
  <w:style w:type="character" w:customStyle="1" w:styleId="s3">
    <w:name w:val="s3"/>
    <w:basedOn w:val="a0"/>
    <w:rsid w:val="00617398"/>
  </w:style>
  <w:style w:type="character" w:customStyle="1" w:styleId="s4">
    <w:name w:val="s4"/>
    <w:basedOn w:val="a0"/>
    <w:rsid w:val="00617398"/>
  </w:style>
  <w:style w:type="paragraph" w:customStyle="1" w:styleId="p7">
    <w:name w:val="p7"/>
    <w:basedOn w:val="a"/>
    <w:rsid w:val="0061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1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1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17398"/>
  </w:style>
  <w:style w:type="paragraph" w:customStyle="1" w:styleId="p10">
    <w:name w:val="p10"/>
    <w:basedOn w:val="a"/>
    <w:rsid w:val="0061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61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925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5F1B1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5F1B1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F1B16"/>
    <w:rPr>
      <w:color w:val="106BBE"/>
    </w:rPr>
  </w:style>
  <w:style w:type="paragraph" w:customStyle="1" w:styleId="FR2">
    <w:name w:val="FR2"/>
    <w:rsid w:val="009B63A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6892-CA4B-4B7A-84AA-78377253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kramorenko.m</cp:lastModifiedBy>
  <cp:revision>7</cp:revision>
  <cp:lastPrinted>2016-03-17T12:14:00Z</cp:lastPrinted>
  <dcterms:created xsi:type="dcterms:W3CDTF">2016-03-17T06:05:00Z</dcterms:created>
  <dcterms:modified xsi:type="dcterms:W3CDTF">2016-03-18T14:21:00Z</dcterms:modified>
</cp:coreProperties>
</file>